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8478" w14:textId="77777777" w:rsidR="00D21FE8" w:rsidRDefault="00000000">
      <w:pPr>
        <w:pStyle w:val="TableParagraph"/>
        <w:jc w:val="center"/>
      </w:pPr>
      <w:r>
        <w:t xml:space="preserve">Муниципальное бюджетное образовательное учреждение дополнительного образования       </w:t>
      </w:r>
    </w:p>
    <w:p w14:paraId="4E97A16C" w14:textId="77777777" w:rsidR="00D21FE8" w:rsidRDefault="00000000">
      <w:pPr>
        <w:pStyle w:val="TableParagraph"/>
        <w:jc w:val="center"/>
      </w:pPr>
      <w:r>
        <w:t>«Спортивная школа № 3 по шахматам»</w:t>
      </w:r>
    </w:p>
    <w:p w14:paraId="2A187E0F" w14:textId="77777777" w:rsidR="00D21FE8" w:rsidRDefault="00D21FE8">
      <w:pPr>
        <w:pStyle w:val="a5"/>
        <w:ind w:left="0" w:firstLine="0"/>
        <w:jc w:val="left"/>
        <w:rPr>
          <w:sz w:val="20"/>
        </w:rPr>
      </w:pPr>
    </w:p>
    <w:p w14:paraId="08A8C66A" w14:textId="77777777" w:rsidR="00D21FE8" w:rsidRDefault="00D21FE8">
      <w:pPr>
        <w:pStyle w:val="a5"/>
        <w:ind w:left="0" w:firstLine="0"/>
        <w:jc w:val="left"/>
        <w:rPr>
          <w:sz w:val="20"/>
        </w:rPr>
      </w:pPr>
    </w:p>
    <w:p w14:paraId="4DD0967E" w14:textId="77777777" w:rsidR="00D21FE8" w:rsidRDefault="00D21FE8">
      <w:pPr>
        <w:pStyle w:val="a5"/>
        <w:ind w:left="0" w:firstLine="0"/>
        <w:jc w:val="left"/>
        <w:rPr>
          <w:sz w:val="20"/>
        </w:rPr>
      </w:pPr>
    </w:p>
    <w:p w14:paraId="562A2C46" w14:textId="77777777" w:rsidR="00D21FE8" w:rsidRDefault="00D21FE8">
      <w:pPr>
        <w:pStyle w:val="a5"/>
        <w:ind w:left="0" w:firstLine="0"/>
        <w:jc w:val="left"/>
        <w:rPr>
          <w:sz w:val="20"/>
        </w:rPr>
      </w:pPr>
    </w:p>
    <w:p w14:paraId="2AF164BB" w14:textId="77777777" w:rsidR="00D21FE8" w:rsidRDefault="00D21FE8">
      <w:pPr>
        <w:pStyle w:val="a5"/>
        <w:spacing w:before="5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105" w:type="dxa"/>
        <w:tblLayout w:type="fixed"/>
        <w:tblLook w:val="04A0" w:firstRow="1" w:lastRow="0" w:firstColumn="1" w:lastColumn="0" w:noHBand="0" w:noVBand="1"/>
      </w:tblPr>
      <w:tblGrid>
        <w:gridCol w:w="4978"/>
        <w:gridCol w:w="4253"/>
      </w:tblGrid>
      <w:tr w:rsidR="00D21FE8" w14:paraId="089C81B7" w14:textId="77777777">
        <w:trPr>
          <w:trHeight w:val="1167"/>
        </w:trPr>
        <w:tc>
          <w:tcPr>
            <w:tcW w:w="4978" w:type="dxa"/>
          </w:tcPr>
          <w:p w14:paraId="09B2119C" w14:textId="77777777" w:rsidR="00D21FE8" w:rsidRDefault="00000000" w:rsidP="006B41FC">
            <w:pPr>
              <w:pStyle w:val="TableParagraph"/>
              <w:spacing w:line="244" w:lineRule="exact"/>
              <w:ind w:left="1209" w:right="1998"/>
              <w:jc w:val="center"/>
            </w:pPr>
            <w:r>
              <w:t>СОГЛАСОВАНО:</w:t>
            </w:r>
          </w:p>
          <w:p w14:paraId="0F5A3F94" w14:textId="5EAB306A" w:rsidR="00D21FE8" w:rsidRDefault="00000000" w:rsidP="006B41FC">
            <w:pPr>
              <w:pStyle w:val="TableParagraph"/>
              <w:spacing w:before="40" w:line="273" w:lineRule="auto"/>
              <w:ind w:left="200" w:right="978" w:firstLine="715"/>
              <w:rPr>
                <w:spacing w:val="1"/>
              </w:rPr>
            </w:pPr>
            <w:r>
              <w:t>Педагогическим советом</w:t>
            </w:r>
          </w:p>
          <w:p w14:paraId="41170F50" w14:textId="32836A24" w:rsidR="006B41FC" w:rsidRDefault="006B41FC" w:rsidP="006B41FC">
            <w:pPr>
              <w:pStyle w:val="TableParagraph"/>
              <w:spacing w:before="40" w:line="273" w:lineRule="auto"/>
              <w:ind w:left="200" w:right="978"/>
              <w:jc w:val="center"/>
            </w:pPr>
            <w:r>
              <w:rPr>
                <w:spacing w:val="1"/>
              </w:rPr>
              <w:t>МБОУ ДО СШ №3 по шахматам</w:t>
            </w:r>
          </w:p>
          <w:p w14:paraId="1445C332" w14:textId="5C633F95" w:rsidR="00D21FE8" w:rsidRDefault="00000000" w:rsidP="006B41FC">
            <w:pPr>
              <w:pStyle w:val="TableParagraph"/>
              <w:spacing w:before="4" w:line="233" w:lineRule="exact"/>
              <w:ind w:left="323" w:right="1046"/>
              <w:jc w:val="center"/>
            </w:pPr>
            <w:r>
              <w:t>(Протокол от «</w:t>
            </w:r>
            <w:r w:rsidR="006B41FC" w:rsidRPr="006B41FC">
              <w:t>05</w:t>
            </w:r>
            <w:r>
              <w:t>»</w:t>
            </w:r>
            <w:r>
              <w:rPr>
                <w:spacing w:val="-5"/>
              </w:rPr>
              <w:t xml:space="preserve"> </w:t>
            </w:r>
            <w:r w:rsidR="006B41FC">
              <w:rPr>
                <w:spacing w:val="-5"/>
              </w:rPr>
              <w:t xml:space="preserve">апреля </w:t>
            </w:r>
            <w:r>
              <w:t>2023 г.</w:t>
            </w:r>
            <w:r>
              <w:rPr>
                <w:spacing w:val="2"/>
              </w:rPr>
              <w:t xml:space="preserve"> </w:t>
            </w:r>
            <w:r>
              <w:t>№</w:t>
            </w:r>
            <w:r w:rsidR="006B41FC">
              <w:t>2</w:t>
            </w:r>
            <w:r>
              <w:t>)</w:t>
            </w:r>
          </w:p>
        </w:tc>
        <w:tc>
          <w:tcPr>
            <w:tcW w:w="4253" w:type="dxa"/>
          </w:tcPr>
          <w:p w14:paraId="535E1201" w14:textId="77777777" w:rsidR="00D21FE8" w:rsidRDefault="00000000">
            <w:pPr>
              <w:pStyle w:val="TableParagraph"/>
              <w:spacing w:line="244" w:lineRule="exact"/>
              <w:ind w:left="1069" w:right="283"/>
              <w:jc w:val="center"/>
            </w:pPr>
            <w:r>
              <w:t>УТВЕРЖДЕНО:</w:t>
            </w:r>
          </w:p>
          <w:p w14:paraId="5AE59D15" w14:textId="77777777" w:rsidR="00D21FE8" w:rsidRDefault="00000000">
            <w:pPr>
              <w:pStyle w:val="TableParagraph"/>
              <w:spacing w:before="40"/>
              <w:ind w:left="1069" w:right="286"/>
              <w:jc w:val="center"/>
            </w:pPr>
            <w:r>
              <w:t xml:space="preserve">приказом </w:t>
            </w:r>
          </w:p>
          <w:p w14:paraId="35C81DF9" w14:textId="77777777" w:rsidR="00D21FE8" w:rsidRDefault="00000000">
            <w:pPr>
              <w:pStyle w:val="TableParagraph"/>
              <w:spacing w:before="40"/>
              <w:ind w:left="1069" w:right="-13"/>
            </w:pPr>
            <w:r>
              <w:t>МБОУ ДО</w:t>
            </w:r>
            <w:r>
              <w:rPr>
                <w:spacing w:val="-4"/>
              </w:rPr>
              <w:t xml:space="preserve"> </w:t>
            </w:r>
            <w:r>
              <w:t>СШ</w:t>
            </w:r>
            <w:r>
              <w:rPr>
                <w:spacing w:val="-1"/>
              </w:rPr>
              <w:t xml:space="preserve"> </w:t>
            </w:r>
            <w:r>
              <w:t>№3 по шахматам</w:t>
            </w:r>
          </w:p>
          <w:p w14:paraId="5932B026" w14:textId="032B62C5" w:rsidR="00D21FE8" w:rsidRDefault="00000000">
            <w:pPr>
              <w:pStyle w:val="TableParagraph"/>
              <w:spacing w:before="40" w:line="233" w:lineRule="exact"/>
              <w:ind w:left="1000" w:right="211"/>
              <w:jc w:val="center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«</w:t>
            </w:r>
            <w:r w:rsidR="006B41FC">
              <w:t>12</w:t>
            </w:r>
            <w:r>
              <w:t>»</w:t>
            </w:r>
            <w:r>
              <w:rPr>
                <w:spacing w:val="-3"/>
              </w:rPr>
              <w:t xml:space="preserve"> </w:t>
            </w:r>
            <w:r w:rsidR="006B41FC">
              <w:rPr>
                <w:spacing w:val="-3"/>
              </w:rPr>
              <w:t>апреля</w:t>
            </w:r>
            <w:r>
              <w:rPr>
                <w:spacing w:val="-3"/>
              </w:rPr>
              <w:t xml:space="preserve"> </w:t>
            </w:r>
            <w:r>
              <w:t>2023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3"/>
              </w:rPr>
              <w:t xml:space="preserve"> </w:t>
            </w:r>
            <w:r>
              <w:t xml:space="preserve">№ </w:t>
            </w:r>
            <w:r w:rsidR="006B41FC">
              <w:t>17/2</w:t>
            </w:r>
          </w:p>
        </w:tc>
      </w:tr>
    </w:tbl>
    <w:p w14:paraId="77291023" w14:textId="77777777" w:rsidR="00D21FE8" w:rsidRDefault="00D21FE8">
      <w:pPr>
        <w:pStyle w:val="a5"/>
        <w:spacing w:before="5"/>
        <w:ind w:left="0" w:firstLine="0"/>
        <w:jc w:val="left"/>
        <w:rPr>
          <w:sz w:val="12"/>
        </w:rPr>
      </w:pPr>
    </w:p>
    <w:p w14:paraId="7D5CF391" w14:textId="77777777" w:rsidR="00D21FE8" w:rsidRDefault="00D21FE8">
      <w:pPr>
        <w:rPr>
          <w:sz w:val="12"/>
        </w:rPr>
        <w:sectPr w:rsidR="00D21FE8">
          <w:headerReference w:type="default" r:id="rId9"/>
          <w:footerReference w:type="default" r:id="rId10"/>
          <w:headerReference w:type="first" r:id="rId11"/>
          <w:type w:val="continuous"/>
          <w:pgSz w:w="11910" w:h="16840"/>
          <w:pgMar w:top="1320" w:right="740" w:bottom="1180" w:left="80" w:header="720" w:footer="984" w:gutter="0"/>
          <w:pgNumType w:start="1"/>
          <w:cols w:space="720"/>
        </w:sectPr>
      </w:pPr>
    </w:p>
    <w:p w14:paraId="71F8EE65" w14:textId="77777777" w:rsidR="00D21FE8" w:rsidRDefault="00D21FE8">
      <w:pPr>
        <w:pStyle w:val="a5"/>
        <w:spacing w:before="11"/>
        <w:ind w:left="0" w:firstLine="0"/>
        <w:jc w:val="left"/>
        <w:rPr>
          <w:rFonts w:ascii="Arial MT"/>
          <w:sz w:val="28"/>
        </w:rPr>
      </w:pPr>
    </w:p>
    <w:p w14:paraId="75DE881B" w14:textId="77777777" w:rsidR="00D21FE8" w:rsidRDefault="00D21FE8">
      <w:pPr>
        <w:spacing w:before="86"/>
        <w:ind w:left="5310" w:right="4375"/>
        <w:jc w:val="center"/>
        <w:rPr>
          <w:sz w:val="28"/>
        </w:rPr>
      </w:pPr>
    </w:p>
    <w:p w14:paraId="751877E7" w14:textId="77777777" w:rsidR="00D21FE8" w:rsidRDefault="00D21FE8">
      <w:pPr>
        <w:spacing w:before="86"/>
        <w:ind w:left="5310" w:right="4375"/>
        <w:jc w:val="center"/>
        <w:rPr>
          <w:sz w:val="28"/>
        </w:rPr>
      </w:pPr>
    </w:p>
    <w:p w14:paraId="46BCE21D" w14:textId="77777777" w:rsidR="00D21FE8" w:rsidRDefault="00D21FE8">
      <w:pPr>
        <w:spacing w:before="86"/>
        <w:ind w:left="5310" w:right="4375"/>
        <w:jc w:val="center"/>
        <w:rPr>
          <w:sz w:val="28"/>
        </w:rPr>
      </w:pPr>
    </w:p>
    <w:p w14:paraId="573B3C7D" w14:textId="77777777" w:rsidR="00D21FE8" w:rsidRDefault="00000000">
      <w:pPr>
        <w:spacing w:before="86"/>
        <w:ind w:left="5310" w:right="38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14:paraId="168C6BF7" w14:textId="77777777" w:rsidR="00D21FE8" w:rsidRDefault="00000000">
      <w:pPr>
        <w:spacing w:before="163" w:line="360" w:lineRule="auto"/>
        <w:ind w:left="1418" w:right="479" w:firstLine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порядке оформления возникновения, приостановления и прекращения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образовательных отношений между МБОУ ДО СШ №3 по </w:t>
      </w:r>
      <w:proofErr w:type="gramStart"/>
      <w:r>
        <w:rPr>
          <w:b/>
          <w:bCs/>
          <w:sz w:val="32"/>
          <w:szCs w:val="32"/>
        </w:rPr>
        <w:t xml:space="preserve">шахматам </w:t>
      </w:r>
      <w:r>
        <w:rPr>
          <w:b/>
          <w:bCs/>
          <w:spacing w:val="-67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</w:t>
      </w:r>
      <w:proofErr w:type="gramEnd"/>
      <w:r>
        <w:rPr>
          <w:b/>
          <w:bCs/>
          <w:sz w:val="32"/>
          <w:szCs w:val="32"/>
        </w:rPr>
        <w:t xml:space="preserve"> обучающимися и (или) родителями (законными представителями)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несовершеннолетних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обучающихся</w:t>
      </w:r>
    </w:p>
    <w:p w14:paraId="2416B36E" w14:textId="77777777" w:rsidR="00D21FE8" w:rsidRDefault="00D21FE8">
      <w:pPr>
        <w:spacing w:line="360" w:lineRule="auto"/>
        <w:jc w:val="center"/>
        <w:rPr>
          <w:sz w:val="28"/>
        </w:rPr>
        <w:sectPr w:rsidR="00D21FE8">
          <w:type w:val="continuous"/>
          <w:pgSz w:w="11910" w:h="16840"/>
          <w:pgMar w:top="1320" w:right="740" w:bottom="1180" w:left="80" w:header="720" w:footer="720" w:gutter="0"/>
          <w:cols w:space="720"/>
        </w:sectPr>
      </w:pPr>
    </w:p>
    <w:p w14:paraId="15EE4E7E" w14:textId="77777777" w:rsidR="00D21FE8" w:rsidRDefault="00000000">
      <w:pPr>
        <w:pStyle w:val="2"/>
        <w:numPr>
          <w:ilvl w:val="0"/>
          <w:numId w:val="1"/>
        </w:numPr>
        <w:tabs>
          <w:tab w:val="left" w:pos="5452"/>
        </w:tabs>
        <w:spacing w:before="68"/>
        <w:ind w:hanging="361"/>
        <w:jc w:val="left"/>
        <w:rPr>
          <w:sz w:val="28"/>
          <w:szCs w:val="28"/>
        </w:rPr>
      </w:pPr>
      <w:bookmarkStart w:id="0" w:name="1._Общие_положения"/>
      <w:bookmarkEnd w:id="0"/>
      <w:r>
        <w:rPr>
          <w:sz w:val="28"/>
          <w:szCs w:val="28"/>
        </w:rPr>
        <w:lastRenderedPageBreak/>
        <w:t>Общие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</w:p>
    <w:p w14:paraId="7245EED8" w14:textId="77777777" w:rsidR="00D21FE8" w:rsidRDefault="00D21FE8">
      <w:pPr>
        <w:pStyle w:val="a5"/>
        <w:spacing w:before="10"/>
        <w:ind w:left="0" w:firstLine="0"/>
        <w:jc w:val="left"/>
        <w:rPr>
          <w:b/>
          <w:sz w:val="28"/>
          <w:szCs w:val="28"/>
        </w:rPr>
      </w:pPr>
    </w:p>
    <w:p w14:paraId="7FE8C1B6" w14:textId="77777777" w:rsidR="00D21FE8" w:rsidRDefault="00000000">
      <w:pPr>
        <w:pStyle w:val="a8"/>
        <w:numPr>
          <w:ilvl w:val="1"/>
          <w:numId w:val="2"/>
        </w:numPr>
        <w:tabs>
          <w:tab w:val="left" w:pos="2331"/>
        </w:tabs>
        <w:ind w:left="1134" w:right="103" w:firstLine="567"/>
        <w:rPr>
          <w:sz w:val="28"/>
          <w:szCs w:val="28"/>
        </w:rPr>
      </w:pPr>
      <w:r>
        <w:rPr>
          <w:sz w:val="28"/>
          <w:szCs w:val="28"/>
        </w:rPr>
        <w:t>Настоящее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оформления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возникновения,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приостановления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прекращения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МБОУ 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СШ №</w:t>
      </w:r>
      <w:r>
        <w:rPr>
          <w:spacing w:val="1"/>
          <w:sz w:val="28"/>
          <w:szCs w:val="28"/>
        </w:rPr>
        <w:t xml:space="preserve">3 по шахматам, </w:t>
      </w:r>
      <w:r>
        <w:rPr>
          <w:sz w:val="28"/>
          <w:szCs w:val="28"/>
        </w:rPr>
        <w:t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Учреждение) и обучающимися и (или) родителями (законными представителями) несовершеннолетних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Положение)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разработано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29.12.2012 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273-ФЗ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Федерации»,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14:paraId="1F5C5D07" w14:textId="77777777" w:rsidR="00D21FE8" w:rsidRDefault="00000000">
      <w:pPr>
        <w:pStyle w:val="a8"/>
        <w:numPr>
          <w:ilvl w:val="1"/>
          <w:numId w:val="2"/>
        </w:numPr>
        <w:tabs>
          <w:tab w:val="left" w:pos="2331"/>
        </w:tabs>
        <w:spacing w:before="1"/>
        <w:ind w:right="105" w:firstLine="710"/>
        <w:rPr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локальным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регламентирующим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основания и оформление возникновения, приостановления, изменения и прекращения 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 между Учреждением и обучающимися и (или) родителями (законными представителями)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обучающихся.</w:t>
      </w:r>
    </w:p>
    <w:p w14:paraId="35699D66" w14:textId="77777777" w:rsidR="00D21FE8" w:rsidRDefault="00000000">
      <w:pPr>
        <w:pStyle w:val="a8"/>
        <w:numPr>
          <w:ilvl w:val="1"/>
          <w:numId w:val="2"/>
        </w:numPr>
        <w:tabs>
          <w:tab w:val="left" w:pos="2259"/>
        </w:tabs>
        <w:spacing w:before="1"/>
        <w:ind w:right="100" w:firstLine="710"/>
        <w:rPr>
          <w:sz w:val="28"/>
          <w:szCs w:val="28"/>
        </w:rPr>
      </w:pPr>
      <w:r>
        <w:rPr>
          <w:sz w:val="28"/>
          <w:szCs w:val="28"/>
        </w:rPr>
        <w:t>Настоящее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(поступающими),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(поступающих),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работниками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14:paraId="2FC83350" w14:textId="77777777" w:rsidR="00D21FE8" w:rsidRDefault="00000000">
      <w:pPr>
        <w:pStyle w:val="a8"/>
        <w:numPr>
          <w:ilvl w:val="1"/>
          <w:numId w:val="2"/>
        </w:numPr>
        <w:tabs>
          <w:tab w:val="left" w:pos="2211"/>
        </w:tabs>
        <w:spacing w:line="252" w:lineRule="exact"/>
        <w:ind w:left="2210" w:hanging="448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настоящем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Положении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используется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следующее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понятие:</w:t>
      </w:r>
    </w:p>
    <w:p w14:paraId="2E655510" w14:textId="77777777" w:rsidR="00D21FE8" w:rsidRDefault="00000000">
      <w:pPr>
        <w:pStyle w:val="a5"/>
        <w:spacing w:before="1"/>
        <w:ind w:right="103"/>
        <w:rPr>
          <w:sz w:val="28"/>
          <w:szCs w:val="28"/>
        </w:rPr>
      </w:pPr>
      <w:r>
        <w:rPr>
          <w:sz w:val="28"/>
          <w:szCs w:val="28"/>
        </w:rPr>
        <w:t>Образовательные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совокупность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права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граждан на образование, целью которых является освоение обучающимися содержания образовательных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программ.</w:t>
      </w:r>
    </w:p>
    <w:p w14:paraId="007D07DB" w14:textId="77777777" w:rsidR="00D21FE8" w:rsidRDefault="00D21FE8">
      <w:pPr>
        <w:pStyle w:val="a5"/>
        <w:spacing w:before="7"/>
        <w:ind w:left="0" w:firstLine="0"/>
        <w:jc w:val="left"/>
        <w:rPr>
          <w:sz w:val="28"/>
          <w:szCs w:val="28"/>
        </w:rPr>
      </w:pPr>
    </w:p>
    <w:p w14:paraId="57A30325" w14:textId="77777777" w:rsidR="00D21FE8" w:rsidRDefault="00000000">
      <w:pPr>
        <w:pStyle w:val="2"/>
        <w:numPr>
          <w:ilvl w:val="0"/>
          <w:numId w:val="1"/>
        </w:numPr>
        <w:tabs>
          <w:tab w:val="left" w:pos="3464"/>
        </w:tabs>
        <w:ind w:left="3463" w:hanging="361"/>
        <w:jc w:val="left"/>
        <w:rPr>
          <w:sz w:val="28"/>
          <w:szCs w:val="28"/>
        </w:rPr>
      </w:pPr>
      <w:r>
        <w:rPr>
          <w:sz w:val="28"/>
          <w:szCs w:val="28"/>
        </w:rPr>
        <w:t>Оформление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14:paraId="23BC9130" w14:textId="77777777" w:rsidR="00D21FE8" w:rsidRDefault="00D21FE8">
      <w:pPr>
        <w:pStyle w:val="a5"/>
        <w:spacing w:before="4"/>
        <w:ind w:left="0" w:firstLine="0"/>
        <w:jc w:val="left"/>
        <w:rPr>
          <w:b/>
          <w:sz w:val="28"/>
          <w:szCs w:val="28"/>
        </w:rPr>
      </w:pPr>
    </w:p>
    <w:p w14:paraId="141AAF37" w14:textId="77777777" w:rsidR="00D21FE8" w:rsidRDefault="00000000">
      <w:pPr>
        <w:pStyle w:val="a8"/>
        <w:numPr>
          <w:ilvl w:val="1"/>
          <w:numId w:val="3"/>
        </w:numPr>
        <w:tabs>
          <w:tab w:val="left" w:pos="2470"/>
        </w:tabs>
        <w:ind w:right="105" w:firstLine="710"/>
        <w:rPr>
          <w:sz w:val="28"/>
          <w:szCs w:val="28"/>
        </w:rPr>
      </w:pPr>
      <w:r>
        <w:rPr>
          <w:sz w:val="28"/>
          <w:szCs w:val="28"/>
        </w:rPr>
        <w:t>Основанием возникновения образовательных отношений является распорядительный акт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(приказ) директора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приеме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лица на обучение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Учреждение.</w:t>
      </w:r>
    </w:p>
    <w:p w14:paraId="5EC07D1D" w14:textId="77777777" w:rsidR="00D21FE8" w:rsidRDefault="00000000">
      <w:pPr>
        <w:pStyle w:val="a8"/>
        <w:numPr>
          <w:ilvl w:val="1"/>
          <w:numId w:val="3"/>
        </w:numPr>
        <w:tabs>
          <w:tab w:val="left" w:pos="2470"/>
        </w:tabs>
        <w:spacing w:line="242" w:lineRule="auto"/>
        <w:ind w:right="115" w:firstLine="710"/>
        <w:rPr>
          <w:sz w:val="28"/>
          <w:szCs w:val="28"/>
        </w:rPr>
      </w:pPr>
      <w:r>
        <w:rPr>
          <w:sz w:val="28"/>
          <w:szCs w:val="28"/>
        </w:rPr>
        <w:t>Права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локальными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нормативными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актами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возникают 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даты,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приказе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зачислении.</w:t>
      </w:r>
    </w:p>
    <w:p w14:paraId="198C9ADA" w14:textId="77777777" w:rsidR="00D21FE8" w:rsidRDefault="00000000">
      <w:pPr>
        <w:pStyle w:val="a8"/>
        <w:numPr>
          <w:ilvl w:val="1"/>
          <w:numId w:val="3"/>
        </w:numPr>
        <w:tabs>
          <w:tab w:val="left" w:pos="2470"/>
        </w:tabs>
        <w:spacing w:line="242" w:lineRule="auto"/>
        <w:ind w:right="98" w:firstLine="710"/>
        <w:rPr>
          <w:sz w:val="28"/>
          <w:szCs w:val="28"/>
        </w:rPr>
      </w:pPr>
      <w:r>
        <w:rPr>
          <w:sz w:val="28"/>
          <w:szCs w:val="28"/>
        </w:rPr>
        <w:t>Прием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обучение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Учреждение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проводится 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Правилами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Учреждение.</w:t>
      </w:r>
    </w:p>
    <w:p w14:paraId="421D6474" w14:textId="77777777" w:rsidR="00D21FE8" w:rsidRDefault="00000000">
      <w:pPr>
        <w:pStyle w:val="a8"/>
        <w:numPr>
          <w:ilvl w:val="1"/>
          <w:numId w:val="3"/>
        </w:numPr>
        <w:tabs>
          <w:tab w:val="left" w:pos="2470"/>
        </w:tabs>
        <w:ind w:right="108" w:firstLine="710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ознакомить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поступающего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сведениями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регистрационном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номере лицензии на осуществление образовательной деятельности, с образовательными программами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регламентирующими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права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обязанности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обучающихся.</w:t>
      </w:r>
    </w:p>
    <w:p w14:paraId="7CA38603" w14:textId="77777777" w:rsidR="00D21FE8" w:rsidRDefault="00D21FE8">
      <w:pPr>
        <w:pStyle w:val="a5"/>
        <w:ind w:left="0" w:firstLine="0"/>
        <w:jc w:val="left"/>
        <w:rPr>
          <w:sz w:val="28"/>
          <w:szCs w:val="28"/>
        </w:rPr>
      </w:pPr>
    </w:p>
    <w:p w14:paraId="2859130F" w14:textId="77777777" w:rsidR="00D21FE8" w:rsidRDefault="00D21FE8">
      <w:pPr>
        <w:pStyle w:val="a5"/>
        <w:spacing w:before="3"/>
        <w:ind w:left="0" w:firstLine="0"/>
        <w:jc w:val="left"/>
        <w:rPr>
          <w:sz w:val="28"/>
          <w:szCs w:val="28"/>
        </w:rPr>
      </w:pPr>
    </w:p>
    <w:p w14:paraId="7C3CE490" w14:textId="77777777" w:rsidR="00D21FE8" w:rsidRDefault="00000000">
      <w:pPr>
        <w:pStyle w:val="2"/>
        <w:numPr>
          <w:ilvl w:val="0"/>
          <w:numId w:val="1"/>
        </w:numPr>
        <w:tabs>
          <w:tab w:val="left" w:pos="2705"/>
        </w:tabs>
        <w:spacing w:before="1"/>
        <w:ind w:left="2705"/>
        <w:jc w:val="left"/>
        <w:rPr>
          <w:sz w:val="28"/>
          <w:szCs w:val="28"/>
        </w:rPr>
      </w:pPr>
      <w:bookmarkStart w:id="1" w:name="3._Оформление_приостановления_и_изменени"/>
      <w:bookmarkEnd w:id="1"/>
      <w:r>
        <w:rPr>
          <w:sz w:val="28"/>
          <w:szCs w:val="28"/>
        </w:rPr>
        <w:t>Оформление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приостановления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14:paraId="47195868" w14:textId="77777777" w:rsidR="00D21FE8" w:rsidRDefault="00D21FE8">
      <w:pPr>
        <w:pStyle w:val="a5"/>
        <w:spacing w:before="9"/>
        <w:ind w:left="0" w:firstLine="0"/>
        <w:jc w:val="left"/>
        <w:rPr>
          <w:b/>
          <w:sz w:val="28"/>
          <w:szCs w:val="28"/>
        </w:rPr>
      </w:pPr>
    </w:p>
    <w:p w14:paraId="32615D6E" w14:textId="77777777" w:rsidR="00D21FE8" w:rsidRDefault="00000000">
      <w:pPr>
        <w:pStyle w:val="a8"/>
        <w:numPr>
          <w:ilvl w:val="1"/>
          <w:numId w:val="4"/>
        </w:numPr>
        <w:tabs>
          <w:tab w:val="left" w:pos="1762"/>
        </w:tabs>
        <w:spacing w:before="1"/>
        <w:ind w:left="1134" w:firstLine="567"/>
        <w:rPr>
          <w:sz w:val="28"/>
          <w:szCs w:val="28"/>
        </w:rPr>
      </w:pPr>
      <w:r>
        <w:rPr>
          <w:sz w:val="28"/>
          <w:szCs w:val="28"/>
        </w:rPr>
        <w:t>Основания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оформление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приостановления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отношений.</w:t>
      </w:r>
    </w:p>
    <w:p w14:paraId="5C4A2205" w14:textId="77777777" w:rsidR="00D21FE8" w:rsidRDefault="00000000">
      <w:pPr>
        <w:pStyle w:val="a8"/>
        <w:numPr>
          <w:ilvl w:val="2"/>
          <w:numId w:val="4"/>
        </w:numPr>
        <w:tabs>
          <w:tab w:val="left" w:pos="2480"/>
        </w:tabs>
        <w:ind w:hanging="722"/>
        <w:rPr>
          <w:sz w:val="28"/>
          <w:szCs w:val="28"/>
        </w:rPr>
      </w:pPr>
      <w:r>
        <w:rPr>
          <w:sz w:val="28"/>
          <w:szCs w:val="28"/>
        </w:rPr>
        <w:t>Образовательные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приостановлены:</w:t>
      </w:r>
    </w:p>
    <w:p w14:paraId="23080A96" w14:textId="77777777" w:rsidR="00D21FE8" w:rsidRDefault="00000000">
      <w:pPr>
        <w:pStyle w:val="a8"/>
        <w:numPr>
          <w:ilvl w:val="0"/>
          <w:numId w:val="5"/>
        </w:numPr>
        <w:tabs>
          <w:tab w:val="left" w:pos="2014"/>
        </w:tabs>
        <w:spacing w:before="1"/>
        <w:ind w:right="98" w:firstLine="710"/>
        <w:rPr>
          <w:sz w:val="28"/>
          <w:szCs w:val="28"/>
        </w:rPr>
      </w:pPr>
      <w:r>
        <w:rPr>
          <w:sz w:val="28"/>
          <w:szCs w:val="28"/>
        </w:rPr>
        <w:lastRenderedPageBreak/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инициативе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достигших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совершеннолетнего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возраста,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инициативе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возрасте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четырнадцати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восемнадцати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согласия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родителя (законного представителя) несовершеннолетнего обучающегося) или по инициативе родителя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представителя) несовершеннолетнего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обучающегося;</w:t>
      </w:r>
    </w:p>
    <w:p w14:paraId="068ADE22" w14:textId="77777777" w:rsidR="00D21FE8" w:rsidRDefault="00000000">
      <w:pPr>
        <w:pStyle w:val="a8"/>
        <w:numPr>
          <w:ilvl w:val="0"/>
          <w:numId w:val="5"/>
        </w:numPr>
        <w:tabs>
          <w:tab w:val="left" w:pos="1894"/>
        </w:tabs>
        <w:spacing w:before="2"/>
        <w:ind w:left="1893" w:hanging="131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инициативе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Учреждения;</w:t>
      </w:r>
    </w:p>
    <w:p w14:paraId="18787653" w14:textId="77777777" w:rsidR="00D21FE8" w:rsidRDefault="00000000">
      <w:pPr>
        <w:pStyle w:val="a8"/>
        <w:numPr>
          <w:ilvl w:val="0"/>
          <w:numId w:val="5"/>
        </w:numPr>
        <w:tabs>
          <w:tab w:val="left" w:pos="1894"/>
        </w:tabs>
        <w:spacing w:before="3" w:line="237" w:lineRule="auto"/>
        <w:ind w:right="102" w:firstLine="710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обстоятельствам,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зависящим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(законных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14:paraId="60601BED" w14:textId="77777777" w:rsidR="00D21FE8" w:rsidRDefault="00000000">
      <w:pPr>
        <w:pStyle w:val="a8"/>
        <w:numPr>
          <w:ilvl w:val="2"/>
          <w:numId w:val="4"/>
        </w:numPr>
        <w:tabs>
          <w:tab w:val="left" w:pos="2470"/>
        </w:tabs>
        <w:spacing w:before="1"/>
        <w:ind w:left="1053" w:right="106" w:firstLine="705"/>
        <w:rPr>
          <w:sz w:val="28"/>
          <w:szCs w:val="28"/>
        </w:rPr>
      </w:pPr>
      <w:r>
        <w:rPr>
          <w:sz w:val="28"/>
          <w:szCs w:val="28"/>
        </w:rPr>
        <w:t>Приостановление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инициативе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(законных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несовершеннолетнего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</w:p>
    <w:p w14:paraId="621C41C4" w14:textId="77777777" w:rsidR="00D21FE8" w:rsidRDefault="00000000">
      <w:pPr>
        <w:pStyle w:val="a5"/>
        <w:spacing w:before="64"/>
        <w:ind w:right="104" w:firstLine="0"/>
        <w:rPr>
          <w:sz w:val="28"/>
          <w:szCs w:val="28"/>
        </w:rPr>
      </w:pPr>
      <w:r>
        <w:rPr>
          <w:sz w:val="28"/>
          <w:szCs w:val="28"/>
        </w:rPr>
        <w:t>письменному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достигшего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совершеннолетнего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возраста;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заявлению несовершеннолетнего обучающегося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возрасте от четырнадцати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 восемнадцати лет (с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письменного согласия родителей (законных представителей)) или родителя (законного представителя)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несовершеннолетнего обучающегося в случае невозможности посещения занятий в конкретный период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объективным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(уважительным)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причинам:</w:t>
      </w:r>
    </w:p>
    <w:p w14:paraId="7113E0E7" w14:textId="77777777" w:rsidR="00D21FE8" w:rsidRDefault="00000000">
      <w:pPr>
        <w:pStyle w:val="a8"/>
        <w:numPr>
          <w:ilvl w:val="0"/>
          <w:numId w:val="5"/>
        </w:numPr>
        <w:tabs>
          <w:tab w:val="left" w:pos="1894"/>
        </w:tabs>
        <w:spacing w:before="2" w:line="251" w:lineRule="exact"/>
        <w:ind w:left="1893" w:hanging="131"/>
        <w:jc w:val="left"/>
        <w:rPr>
          <w:sz w:val="28"/>
          <w:szCs w:val="28"/>
        </w:rPr>
      </w:pPr>
      <w:r>
        <w:rPr>
          <w:sz w:val="28"/>
          <w:szCs w:val="28"/>
        </w:rPr>
        <w:t>продолжительная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болезнь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(свыше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трех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недель);</w:t>
      </w:r>
    </w:p>
    <w:p w14:paraId="22A802EB" w14:textId="77777777" w:rsidR="00D21FE8" w:rsidRDefault="00000000">
      <w:pPr>
        <w:pStyle w:val="a8"/>
        <w:numPr>
          <w:ilvl w:val="0"/>
          <w:numId w:val="5"/>
        </w:numPr>
        <w:tabs>
          <w:tab w:val="left" w:pos="1894"/>
        </w:tabs>
        <w:spacing w:line="251" w:lineRule="exact"/>
        <w:ind w:left="1893" w:hanging="131"/>
        <w:jc w:val="left"/>
        <w:rPr>
          <w:sz w:val="28"/>
          <w:szCs w:val="28"/>
        </w:rPr>
      </w:pPr>
      <w:r>
        <w:rPr>
          <w:sz w:val="28"/>
          <w:szCs w:val="28"/>
        </w:rPr>
        <w:t>длительное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медицинское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обследование;</w:t>
      </w:r>
    </w:p>
    <w:p w14:paraId="2284B4BC" w14:textId="77777777" w:rsidR="00D21FE8" w:rsidRDefault="00000000">
      <w:pPr>
        <w:pStyle w:val="a8"/>
        <w:numPr>
          <w:ilvl w:val="0"/>
          <w:numId w:val="5"/>
        </w:numPr>
        <w:tabs>
          <w:tab w:val="left" w:pos="1894"/>
        </w:tabs>
        <w:spacing w:before="2"/>
        <w:ind w:left="1893" w:hanging="131"/>
        <w:jc w:val="left"/>
        <w:rPr>
          <w:sz w:val="28"/>
          <w:szCs w:val="28"/>
        </w:rPr>
      </w:pPr>
      <w:r>
        <w:rPr>
          <w:sz w:val="28"/>
          <w:szCs w:val="28"/>
        </w:rPr>
        <w:t>прохождение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обучающимся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санаторно-курортного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лечения;</w:t>
      </w:r>
    </w:p>
    <w:p w14:paraId="58164F16" w14:textId="77777777" w:rsidR="00D21FE8" w:rsidRDefault="00000000">
      <w:pPr>
        <w:pStyle w:val="a8"/>
        <w:numPr>
          <w:ilvl w:val="0"/>
          <w:numId w:val="5"/>
        </w:numPr>
        <w:tabs>
          <w:tab w:val="left" w:pos="1894"/>
        </w:tabs>
        <w:spacing w:before="1"/>
        <w:ind w:left="1893" w:hanging="131"/>
        <w:jc w:val="left"/>
        <w:rPr>
          <w:sz w:val="28"/>
          <w:szCs w:val="28"/>
        </w:rPr>
      </w:pPr>
      <w:r>
        <w:rPr>
          <w:sz w:val="28"/>
          <w:szCs w:val="28"/>
        </w:rPr>
        <w:t>нахождение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 отпуске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родителями (законными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представителями);</w:t>
      </w:r>
    </w:p>
    <w:p w14:paraId="6AE4E112" w14:textId="77777777" w:rsidR="00D21FE8" w:rsidRDefault="00000000">
      <w:pPr>
        <w:pStyle w:val="a8"/>
        <w:numPr>
          <w:ilvl w:val="0"/>
          <w:numId w:val="5"/>
        </w:numPr>
        <w:tabs>
          <w:tab w:val="left" w:pos="1894"/>
        </w:tabs>
        <w:spacing w:before="2" w:line="251" w:lineRule="exact"/>
        <w:ind w:left="1893" w:hanging="131"/>
        <w:jc w:val="left"/>
        <w:rPr>
          <w:sz w:val="28"/>
          <w:szCs w:val="28"/>
        </w:rPr>
      </w:pPr>
      <w:r>
        <w:rPr>
          <w:sz w:val="28"/>
          <w:szCs w:val="28"/>
        </w:rPr>
        <w:t>иные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уважительные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причины.</w:t>
      </w:r>
    </w:p>
    <w:p w14:paraId="699B66D3" w14:textId="77777777" w:rsidR="00D21FE8" w:rsidRDefault="00000000">
      <w:pPr>
        <w:pStyle w:val="a5"/>
        <w:ind w:right="103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приостановлении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прикладывается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подтверждающий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препятствующих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обучающимся дополнительной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программы.</w:t>
      </w:r>
    </w:p>
    <w:p w14:paraId="09C48D17" w14:textId="77777777" w:rsidR="00D21FE8" w:rsidRDefault="00000000">
      <w:pPr>
        <w:pStyle w:val="a8"/>
        <w:numPr>
          <w:ilvl w:val="2"/>
          <w:numId w:val="4"/>
        </w:numPr>
        <w:tabs>
          <w:tab w:val="left" w:pos="2331"/>
        </w:tabs>
        <w:ind w:left="1053" w:right="105" w:firstLine="705"/>
        <w:rPr>
          <w:sz w:val="28"/>
          <w:szCs w:val="28"/>
        </w:rPr>
      </w:pPr>
      <w:r>
        <w:rPr>
          <w:sz w:val="28"/>
          <w:szCs w:val="28"/>
        </w:rPr>
        <w:t>Приостановление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оформляется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распорядительным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(приказом) директора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14:paraId="54655610" w14:textId="77777777" w:rsidR="00D21FE8" w:rsidRDefault="00000000">
      <w:pPr>
        <w:pStyle w:val="a5"/>
        <w:spacing w:before="3" w:line="237" w:lineRule="auto"/>
        <w:ind w:right="111" w:firstLine="768"/>
        <w:rPr>
          <w:sz w:val="28"/>
          <w:szCs w:val="28"/>
        </w:rPr>
      </w:pPr>
      <w:r>
        <w:rPr>
          <w:sz w:val="28"/>
          <w:szCs w:val="28"/>
        </w:rPr>
        <w:t>На период приостановления образовательных отношений за обучающимся сохраняется место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Учреждении.</w:t>
      </w:r>
    </w:p>
    <w:p w14:paraId="4EA3922E" w14:textId="77777777" w:rsidR="00D21FE8" w:rsidRDefault="00000000">
      <w:pPr>
        <w:pStyle w:val="a5"/>
        <w:spacing w:before="1"/>
        <w:ind w:right="100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приостановления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освобождается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обязанностей, связанных с освоением им дополнительной образовательной программы в Учреждении. Образовательные отношения возобновляются по истечении срока, на который они были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приостановлены,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(родителя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просьбой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возобновлении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отношений.</w:t>
      </w:r>
    </w:p>
    <w:p w14:paraId="742BDDE7" w14:textId="77777777" w:rsidR="00D21FE8" w:rsidRDefault="00000000">
      <w:pPr>
        <w:pStyle w:val="a8"/>
        <w:numPr>
          <w:ilvl w:val="1"/>
          <w:numId w:val="4"/>
        </w:numPr>
        <w:tabs>
          <w:tab w:val="left" w:pos="2153"/>
        </w:tabs>
        <w:spacing w:before="1" w:line="251" w:lineRule="exact"/>
        <w:ind w:left="2152" w:hanging="390"/>
        <w:rPr>
          <w:sz w:val="28"/>
          <w:szCs w:val="28"/>
        </w:rPr>
      </w:pPr>
      <w:r>
        <w:rPr>
          <w:sz w:val="28"/>
          <w:szCs w:val="28"/>
        </w:rPr>
        <w:t>Основания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 оформление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отношений.</w:t>
      </w:r>
    </w:p>
    <w:p w14:paraId="51ECD609" w14:textId="77777777" w:rsidR="00D21FE8" w:rsidRDefault="00000000">
      <w:pPr>
        <w:pStyle w:val="a8"/>
        <w:numPr>
          <w:ilvl w:val="2"/>
          <w:numId w:val="4"/>
        </w:numPr>
        <w:tabs>
          <w:tab w:val="left" w:pos="2326"/>
        </w:tabs>
        <w:ind w:left="1053" w:right="114" w:firstLine="710"/>
        <w:rPr>
          <w:sz w:val="28"/>
          <w:szCs w:val="28"/>
        </w:rPr>
      </w:pPr>
      <w:r>
        <w:rPr>
          <w:sz w:val="28"/>
          <w:szCs w:val="28"/>
        </w:rPr>
        <w:t>Образовательные отношения могут быть изменены в случае изменения условий получения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обучающимся образования по конкретной дополнительной образовательной программе, повлекшего 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изменение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взаимных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обязанностей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14:paraId="05DBFF80" w14:textId="77777777" w:rsidR="00D21FE8" w:rsidRDefault="00000000">
      <w:pPr>
        <w:pStyle w:val="a8"/>
        <w:numPr>
          <w:ilvl w:val="2"/>
          <w:numId w:val="4"/>
        </w:numPr>
        <w:tabs>
          <w:tab w:val="left" w:pos="2470"/>
        </w:tabs>
        <w:ind w:left="1053" w:right="101" w:firstLine="705"/>
        <w:rPr>
          <w:sz w:val="28"/>
          <w:szCs w:val="28"/>
        </w:rPr>
      </w:pPr>
      <w:r>
        <w:rPr>
          <w:sz w:val="28"/>
          <w:szCs w:val="28"/>
        </w:rPr>
        <w:t>Образовательные отношения могут быть изменены как по инициативе обучающегося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форме,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так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инициативе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Учреждения.</w:t>
      </w:r>
    </w:p>
    <w:p w14:paraId="63E57803" w14:textId="77777777" w:rsidR="00D21FE8" w:rsidRDefault="00000000">
      <w:pPr>
        <w:pStyle w:val="a8"/>
        <w:numPr>
          <w:ilvl w:val="2"/>
          <w:numId w:val="4"/>
        </w:numPr>
        <w:tabs>
          <w:tab w:val="left" w:pos="2470"/>
        </w:tabs>
        <w:ind w:left="1053" w:right="106" w:firstLine="705"/>
        <w:rPr>
          <w:sz w:val="28"/>
          <w:szCs w:val="28"/>
        </w:rPr>
      </w:pPr>
      <w:r>
        <w:rPr>
          <w:sz w:val="28"/>
          <w:szCs w:val="28"/>
        </w:rPr>
        <w:t>Основанием для изменения образовательных отношений является приказ руководителя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  <w:r>
        <w:rPr>
          <w:spacing w:val="1"/>
          <w:sz w:val="28"/>
          <w:szCs w:val="28"/>
        </w:rPr>
        <w:t xml:space="preserve"> </w:t>
      </w:r>
    </w:p>
    <w:p w14:paraId="7539F2DD" w14:textId="77777777" w:rsidR="00D21FE8" w:rsidRDefault="00000000">
      <w:pPr>
        <w:pStyle w:val="a8"/>
        <w:numPr>
          <w:ilvl w:val="2"/>
          <w:numId w:val="4"/>
        </w:numPr>
        <w:tabs>
          <w:tab w:val="left" w:pos="2470"/>
        </w:tabs>
        <w:spacing w:line="242" w:lineRule="auto"/>
        <w:ind w:left="1053" w:right="105" w:firstLine="705"/>
        <w:rPr>
          <w:sz w:val="28"/>
          <w:szCs w:val="28"/>
        </w:rPr>
      </w:pPr>
      <w:r>
        <w:rPr>
          <w:sz w:val="28"/>
          <w:szCs w:val="28"/>
        </w:rPr>
        <w:t>Права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образовании и локальными нормативными актами Учреждения, изменяются с даты издания приказа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даты.</w:t>
      </w:r>
    </w:p>
    <w:p w14:paraId="4B26F814" w14:textId="77777777" w:rsidR="00D21FE8" w:rsidRDefault="00D21FE8">
      <w:pPr>
        <w:pStyle w:val="a5"/>
        <w:ind w:left="0" w:firstLine="0"/>
        <w:jc w:val="left"/>
        <w:rPr>
          <w:sz w:val="28"/>
          <w:szCs w:val="28"/>
        </w:rPr>
      </w:pPr>
    </w:p>
    <w:p w14:paraId="3107F168" w14:textId="77777777" w:rsidR="00D21FE8" w:rsidRDefault="00D21FE8">
      <w:pPr>
        <w:pStyle w:val="a5"/>
        <w:spacing w:before="10"/>
        <w:ind w:left="0" w:firstLine="0"/>
        <w:jc w:val="left"/>
        <w:rPr>
          <w:sz w:val="28"/>
          <w:szCs w:val="28"/>
        </w:rPr>
      </w:pPr>
    </w:p>
    <w:p w14:paraId="18C4E9F7" w14:textId="77777777" w:rsidR="00D21FE8" w:rsidRDefault="00000000">
      <w:pPr>
        <w:pStyle w:val="2"/>
        <w:numPr>
          <w:ilvl w:val="0"/>
          <w:numId w:val="1"/>
        </w:numPr>
        <w:tabs>
          <w:tab w:val="left" w:pos="3359"/>
        </w:tabs>
        <w:ind w:left="3358" w:hanging="347"/>
        <w:jc w:val="left"/>
        <w:rPr>
          <w:sz w:val="28"/>
          <w:szCs w:val="28"/>
        </w:rPr>
      </w:pPr>
      <w:bookmarkStart w:id="2" w:name="4._Оформление_прекращения_образовательны"/>
      <w:bookmarkEnd w:id="2"/>
      <w:r>
        <w:rPr>
          <w:sz w:val="28"/>
          <w:szCs w:val="28"/>
        </w:rPr>
        <w:t>Оформление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прекращения образовательных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14:paraId="555071A2" w14:textId="77777777" w:rsidR="00D21FE8" w:rsidRDefault="00D21FE8">
      <w:pPr>
        <w:pStyle w:val="a5"/>
        <w:spacing w:before="5"/>
        <w:ind w:left="0" w:firstLine="0"/>
        <w:jc w:val="left"/>
        <w:rPr>
          <w:b/>
          <w:sz w:val="28"/>
          <w:szCs w:val="28"/>
        </w:rPr>
      </w:pPr>
    </w:p>
    <w:p w14:paraId="0A2449F1" w14:textId="77777777" w:rsidR="00D21FE8" w:rsidRDefault="00000000">
      <w:pPr>
        <w:pStyle w:val="a8"/>
        <w:numPr>
          <w:ilvl w:val="1"/>
          <w:numId w:val="6"/>
        </w:numPr>
        <w:tabs>
          <w:tab w:val="left" w:pos="2470"/>
        </w:tabs>
        <w:ind w:right="103" w:firstLine="710"/>
        <w:rPr>
          <w:sz w:val="28"/>
          <w:szCs w:val="28"/>
        </w:rPr>
      </w:pPr>
      <w:r>
        <w:rPr>
          <w:sz w:val="28"/>
          <w:szCs w:val="28"/>
        </w:rPr>
        <w:t>Образовательные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прекращаются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отчислением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14:paraId="2D356038" w14:textId="77777777" w:rsidR="00D21FE8" w:rsidRDefault="00000000">
      <w:pPr>
        <w:pStyle w:val="a8"/>
        <w:numPr>
          <w:ilvl w:val="1"/>
          <w:numId w:val="6"/>
        </w:numPr>
        <w:tabs>
          <w:tab w:val="left" w:pos="2470"/>
        </w:tabs>
        <w:spacing w:before="3"/>
        <w:ind w:right="110" w:firstLine="710"/>
        <w:rPr>
          <w:sz w:val="28"/>
          <w:szCs w:val="28"/>
        </w:rPr>
      </w:pPr>
      <w:r>
        <w:rPr>
          <w:sz w:val="28"/>
          <w:szCs w:val="28"/>
        </w:rPr>
        <w:t>Досрочное прекращение образовательных отношений по инициативе обучающегося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влечет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возникновение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каких-либо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материальных,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 перед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Учреждением.</w:t>
      </w:r>
    </w:p>
    <w:p w14:paraId="73B90AA0" w14:textId="5FE61CD1" w:rsidR="00D21FE8" w:rsidRDefault="00000000">
      <w:pPr>
        <w:pStyle w:val="a8"/>
        <w:numPr>
          <w:ilvl w:val="1"/>
          <w:numId w:val="6"/>
        </w:numPr>
        <w:tabs>
          <w:tab w:val="left" w:pos="2470"/>
        </w:tabs>
        <w:spacing w:line="242" w:lineRule="auto"/>
        <w:ind w:right="104" w:firstLine="710"/>
        <w:rPr>
          <w:sz w:val="28"/>
          <w:szCs w:val="28"/>
        </w:rPr>
      </w:pPr>
      <w:r>
        <w:rPr>
          <w:sz w:val="28"/>
          <w:szCs w:val="28"/>
        </w:rPr>
        <w:t>Отчисление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 w:rsidR="004864E4">
        <w:rPr>
          <w:sz w:val="28"/>
          <w:szCs w:val="28"/>
        </w:rPr>
        <w:t xml:space="preserve"> </w:t>
      </w:r>
      <w:r>
        <w:rPr>
          <w:spacing w:val="-52"/>
          <w:sz w:val="28"/>
          <w:szCs w:val="28"/>
        </w:rPr>
        <w:t xml:space="preserve">  </w:t>
      </w:r>
      <w:r>
        <w:rPr>
          <w:sz w:val="28"/>
          <w:szCs w:val="28"/>
        </w:rPr>
        <w:t>распорядительного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(приказа) директора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14:paraId="1CD98481" w14:textId="77777777" w:rsidR="00D21FE8" w:rsidRDefault="00000000">
      <w:pPr>
        <w:pStyle w:val="a8"/>
        <w:numPr>
          <w:ilvl w:val="1"/>
          <w:numId w:val="6"/>
        </w:numPr>
        <w:tabs>
          <w:tab w:val="left" w:pos="2470"/>
        </w:tabs>
        <w:ind w:right="102" w:firstLine="710"/>
        <w:rPr>
          <w:sz w:val="28"/>
          <w:szCs w:val="28"/>
        </w:rPr>
      </w:pPr>
      <w:r>
        <w:rPr>
          <w:sz w:val="28"/>
          <w:szCs w:val="28"/>
        </w:rPr>
        <w:t>Права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образовании и локальными нормативными актами Учреждения, прекращаются с даты его отчисления 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14:paraId="5FBCFD63" w14:textId="77777777" w:rsidR="00D21FE8" w:rsidRDefault="00000000">
      <w:pPr>
        <w:pStyle w:val="a8"/>
        <w:numPr>
          <w:ilvl w:val="1"/>
          <w:numId w:val="6"/>
        </w:numPr>
        <w:tabs>
          <w:tab w:val="left" w:pos="2182"/>
        </w:tabs>
        <w:ind w:right="106" w:firstLine="710"/>
        <w:rPr>
          <w:sz w:val="28"/>
          <w:szCs w:val="28"/>
        </w:rPr>
      </w:pPr>
      <w:r>
        <w:rPr>
          <w:sz w:val="28"/>
          <w:szCs w:val="28"/>
        </w:rPr>
        <w:t>Основанием для прекращения образовательных отношений является приказ об отчислении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локальными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прекращаются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отчисления из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14:paraId="7051A577" w14:textId="77777777" w:rsidR="00D21FE8" w:rsidRDefault="00000000">
      <w:pPr>
        <w:pStyle w:val="a8"/>
        <w:numPr>
          <w:ilvl w:val="1"/>
          <w:numId w:val="6"/>
        </w:numPr>
        <w:tabs>
          <w:tab w:val="left" w:pos="2293"/>
        </w:tabs>
        <w:spacing w:before="1"/>
        <w:ind w:right="102" w:firstLine="710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лицам,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освоившим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которым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предусмотрено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итоговой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аттестации,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обучении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соответствие</w:t>
      </w:r>
      <w:r>
        <w:rPr>
          <w:spacing w:val="-5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Порядком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выдачи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подтверждающих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Учреждении.</w:t>
      </w:r>
    </w:p>
    <w:p w14:paraId="0745B2A8" w14:textId="77777777" w:rsidR="00D21FE8" w:rsidRDefault="00000000">
      <w:pPr>
        <w:pStyle w:val="a8"/>
        <w:numPr>
          <w:ilvl w:val="1"/>
          <w:numId w:val="6"/>
        </w:numPr>
        <w:tabs>
          <w:tab w:val="left" w:pos="2470"/>
        </w:tabs>
        <w:spacing w:line="251" w:lineRule="exact"/>
        <w:ind w:left="2469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выдачу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документов об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обучении 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дубликатов плата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взимается.</w:t>
      </w:r>
    </w:p>
    <w:p w14:paraId="17E38437" w14:textId="77777777" w:rsidR="00D21FE8" w:rsidRDefault="00000000">
      <w:pPr>
        <w:pStyle w:val="a8"/>
        <w:numPr>
          <w:ilvl w:val="1"/>
          <w:numId w:val="6"/>
        </w:numPr>
        <w:tabs>
          <w:tab w:val="left" w:pos="2269"/>
        </w:tabs>
        <w:spacing w:line="242" w:lineRule="auto"/>
        <w:ind w:right="112" w:firstLine="710"/>
        <w:rPr>
          <w:sz w:val="28"/>
          <w:szCs w:val="28"/>
        </w:rPr>
      </w:pPr>
      <w:r>
        <w:rPr>
          <w:sz w:val="28"/>
          <w:szCs w:val="28"/>
        </w:rPr>
        <w:t>Лицам, освоившим часть образовательной программы и (или) отчисленным из Учреждения,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досрочном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прекращении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трехдневный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издания распорядительного акта об отчислении обучающегося выдает справку о периоде обучения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Порядком выдачи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подтверждающих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Учреждении.</w:t>
      </w:r>
    </w:p>
    <w:p w14:paraId="0E53F9C4" w14:textId="77777777" w:rsidR="00D21FE8" w:rsidRDefault="00D21FE8">
      <w:pPr>
        <w:pStyle w:val="a5"/>
        <w:ind w:left="0" w:firstLine="0"/>
        <w:jc w:val="left"/>
        <w:rPr>
          <w:sz w:val="28"/>
          <w:szCs w:val="28"/>
        </w:rPr>
      </w:pPr>
    </w:p>
    <w:p w14:paraId="46A18821" w14:textId="77777777" w:rsidR="00D21FE8" w:rsidRDefault="00D21FE8">
      <w:pPr>
        <w:pStyle w:val="a5"/>
        <w:spacing w:before="9"/>
        <w:ind w:left="0" w:firstLine="0"/>
        <w:jc w:val="left"/>
        <w:rPr>
          <w:sz w:val="28"/>
          <w:szCs w:val="28"/>
        </w:rPr>
      </w:pPr>
    </w:p>
    <w:p w14:paraId="3DF02F1B" w14:textId="77777777" w:rsidR="00D21FE8" w:rsidRDefault="00000000">
      <w:pPr>
        <w:pStyle w:val="2"/>
        <w:numPr>
          <w:ilvl w:val="0"/>
          <w:numId w:val="1"/>
        </w:numPr>
        <w:tabs>
          <w:tab w:val="left" w:pos="4684"/>
        </w:tabs>
        <w:ind w:left="4683" w:hanging="226"/>
        <w:jc w:val="left"/>
        <w:rPr>
          <w:sz w:val="28"/>
          <w:szCs w:val="28"/>
        </w:rPr>
      </w:pPr>
      <w:r>
        <w:rPr>
          <w:sz w:val="28"/>
          <w:szCs w:val="28"/>
        </w:rPr>
        <w:t>Заключительные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</w:p>
    <w:p w14:paraId="424C05D6" w14:textId="77777777" w:rsidR="00D21FE8" w:rsidRDefault="00D21FE8">
      <w:pPr>
        <w:pStyle w:val="a5"/>
        <w:spacing w:before="5"/>
        <w:ind w:left="0" w:firstLine="0"/>
        <w:jc w:val="left"/>
        <w:rPr>
          <w:b/>
          <w:sz w:val="28"/>
          <w:szCs w:val="28"/>
        </w:rPr>
      </w:pPr>
    </w:p>
    <w:p w14:paraId="7988B336" w14:textId="77777777" w:rsidR="00D21FE8" w:rsidRDefault="00000000">
      <w:pPr>
        <w:pStyle w:val="a8"/>
        <w:numPr>
          <w:ilvl w:val="1"/>
          <w:numId w:val="7"/>
        </w:numPr>
        <w:tabs>
          <w:tab w:val="left" w:pos="2153"/>
        </w:tabs>
        <w:ind w:right="99" w:firstLine="710"/>
        <w:rPr>
          <w:sz w:val="28"/>
          <w:szCs w:val="28"/>
        </w:rPr>
      </w:pPr>
      <w:r>
        <w:rPr>
          <w:sz w:val="28"/>
          <w:szCs w:val="28"/>
        </w:rPr>
        <w:t>Настоящее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локальным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Порядке, предусмотренном Уставом Учреждения для принятия Положения, вступает в силу с даты 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приказом директора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Учреждения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действует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бессрочно.</w:t>
      </w:r>
    </w:p>
    <w:p w14:paraId="0C5021F8" w14:textId="77777777" w:rsidR="00D21FE8" w:rsidRDefault="00000000">
      <w:pPr>
        <w:pStyle w:val="a8"/>
        <w:numPr>
          <w:ilvl w:val="1"/>
          <w:numId w:val="7"/>
        </w:numPr>
        <w:tabs>
          <w:tab w:val="left" w:pos="2211"/>
        </w:tabs>
        <w:ind w:right="104" w:firstLine="710"/>
        <w:rPr>
          <w:sz w:val="28"/>
          <w:szCs w:val="28"/>
        </w:rPr>
      </w:pPr>
      <w:r>
        <w:rPr>
          <w:sz w:val="28"/>
          <w:szCs w:val="28"/>
        </w:rPr>
        <w:t>Все изменения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вносимые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настоящее Положение,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оформляются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принимаются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Положения,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вступают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 силу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даты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утверждения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директором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14:paraId="7933EA9A" w14:textId="77777777" w:rsidR="00D21FE8" w:rsidRDefault="00000000">
      <w:pPr>
        <w:pStyle w:val="a8"/>
        <w:numPr>
          <w:ilvl w:val="1"/>
          <w:numId w:val="7"/>
        </w:numPr>
        <w:tabs>
          <w:tab w:val="left" w:pos="2153"/>
        </w:tabs>
        <w:ind w:right="122" w:firstLine="710"/>
        <w:rPr>
          <w:sz w:val="28"/>
          <w:szCs w:val="28"/>
        </w:rPr>
      </w:pPr>
      <w:r>
        <w:rPr>
          <w:sz w:val="28"/>
          <w:szCs w:val="28"/>
        </w:rPr>
        <w:t>После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новой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(или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дополнений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Положение)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предыдущая редакция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автоматически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утрачивает силу.</w:t>
      </w:r>
    </w:p>
    <w:p w14:paraId="57BC0909" w14:textId="77777777" w:rsidR="00D21FE8" w:rsidRDefault="00000000">
      <w:pPr>
        <w:pStyle w:val="a8"/>
        <w:numPr>
          <w:ilvl w:val="1"/>
          <w:numId w:val="7"/>
        </w:numPr>
        <w:tabs>
          <w:tab w:val="left" w:pos="2240"/>
        </w:tabs>
        <w:ind w:right="106" w:firstLine="710"/>
        <w:rPr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подлежит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актуализации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изменении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законодательства,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регламентирующего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положения.</w:t>
      </w:r>
    </w:p>
    <w:p w14:paraId="77139BD7" w14:textId="77777777" w:rsidR="00D21FE8" w:rsidRDefault="00000000">
      <w:pPr>
        <w:pStyle w:val="a8"/>
        <w:numPr>
          <w:ilvl w:val="1"/>
          <w:numId w:val="7"/>
        </w:numPr>
        <w:tabs>
          <w:tab w:val="left" w:pos="2306"/>
        </w:tabs>
        <w:spacing w:before="1"/>
        <w:ind w:right="99" w:firstLine="710"/>
        <w:rPr>
          <w:sz w:val="28"/>
          <w:szCs w:val="28"/>
        </w:rPr>
      </w:pPr>
      <w:r>
        <w:rPr>
          <w:sz w:val="28"/>
          <w:szCs w:val="28"/>
        </w:rPr>
        <w:t>Вопросы оформления возникновения, приостановления и прекращения 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 между Учреждением и обучающимися и (или) родителями (законными представителями)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 обучающихся при приеме, переводе, отчислении и восстановлении обучающихся,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урегулированные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Положением,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Учреждение на обучение, Положением о порядке и основаниях перевода, отчисления и восстановления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 в Учреждении и иными локальными нормативными актами Учреждения, с которыми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ознакомить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поступающего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представителей).</w:t>
      </w:r>
    </w:p>
    <w:p w14:paraId="464E86DC" w14:textId="77777777" w:rsidR="00D21FE8" w:rsidRDefault="00000000">
      <w:pPr>
        <w:pStyle w:val="a8"/>
        <w:numPr>
          <w:ilvl w:val="1"/>
          <w:numId w:val="7"/>
        </w:numPr>
        <w:tabs>
          <w:tab w:val="left" w:pos="1763"/>
        </w:tabs>
        <w:ind w:left="1134" w:firstLine="567"/>
        <w:rPr>
          <w:sz w:val="28"/>
          <w:szCs w:val="28"/>
        </w:rPr>
      </w:pPr>
      <w:r>
        <w:rPr>
          <w:sz w:val="28"/>
          <w:szCs w:val="28"/>
        </w:rPr>
        <w:t>Настоящее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подлежит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размещению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14:paraId="4D987439" w14:textId="77777777" w:rsidR="00D21FE8" w:rsidRDefault="00D21FE8">
      <w:pPr>
        <w:pStyle w:val="a5"/>
        <w:ind w:left="0" w:firstLine="0"/>
        <w:jc w:val="left"/>
        <w:rPr>
          <w:sz w:val="28"/>
          <w:szCs w:val="28"/>
        </w:rPr>
      </w:pPr>
    </w:p>
    <w:p w14:paraId="6CAF816D" w14:textId="77777777" w:rsidR="00D21FE8" w:rsidRDefault="00D21FE8">
      <w:pPr>
        <w:pStyle w:val="a5"/>
        <w:ind w:left="0" w:firstLine="0"/>
        <w:jc w:val="left"/>
        <w:rPr>
          <w:sz w:val="28"/>
          <w:szCs w:val="28"/>
        </w:rPr>
      </w:pPr>
    </w:p>
    <w:sectPr w:rsidR="00D21FE8" w:rsidSect="004864E4">
      <w:headerReference w:type="default" r:id="rId12"/>
      <w:pgSz w:w="11910" w:h="16840"/>
      <w:pgMar w:top="980" w:right="740" w:bottom="1180" w:left="80" w:header="0" w:footer="9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58D8" w14:textId="77777777" w:rsidR="00612834" w:rsidRDefault="00612834">
      <w:r>
        <w:separator/>
      </w:r>
    </w:p>
  </w:endnote>
  <w:endnote w:type="continuationSeparator" w:id="0">
    <w:p w14:paraId="7224120D" w14:textId="77777777" w:rsidR="00612834" w:rsidRDefault="0061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9E64" w14:textId="77777777" w:rsidR="00D21FE8" w:rsidRDefault="00000000">
    <w:pPr>
      <w:pStyle w:val="a5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AF227F" wp14:editId="55CB3648">
              <wp:simplePos x="0" y="0"/>
              <wp:positionH relativeFrom="page">
                <wp:posOffset>6453505</wp:posOffset>
              </wp:positionH>
              <wp:positionV relativeFrom="page">
                <wp:posOffset>9927590</wp:posOffset>
              </wp:positionV>
              <wp:extent cx="1524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EE4151" w14:textId="77777777" w:rsidR="00D21FE8" w:rsidRDefault="00D21FE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AF227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08.15pt;margin-top:781.7pt;width:12pt;height:15.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C/&#10;DRYY4QAAAA8BAAAPAAAAAAAAAAAAAAAAAC4EAABkcnMvZG93bnJldi54bWxQSwUGAAAAAAQABADz&#10;AAAAPAUAAAAA&#10;" filled="f" stroked="f">
              <v:textbox inset="0,0,0,0">
                <w:txbxContent>
                  <w:p w14:paraId="6FEE4151" w14:textId="77777777" w:rsidR="00D21FE8" w:rsidRDefault="00D21FE8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11AA" w14:textId="77777777" w:rsidR="00612834" w:rsidRDefault="00612834">
      <w:r>
        <w:separator/>
      </w:r>
    </w:p>
  </w:footnote>
  <w:footnote w:type="continuationSeparator" w:id="0">
    <w:p w14:paraId="5001AD5B" w14:textId="77777777" w:rsidR="00612834" w:rsidRDefault="00612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062400"/>
      <w:docPartObj>
        <w:docPartGallery w:val="Page Numbers (Top of Page)"/>
        <w:docPartUnique/>
      </w:docPartObj>
    </w:sdtPr>
    <w:sdtContent>
      <w:p w14:paraId="3CA09A3B" w14:textId="7E40C68E" w:rsidR="004864E4" w:rsidRDefault="004864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DEA910" w14:textId="72B792E6" w:rsidR="00D21FE8" w:rsidRDefault="00D21FE8">
    <w:pPr>
      <w:pStyle w:val="a3"/>
      <w:jc w:val="center"/>
    </w:pPr>
  </w:p>
  <w:p w14:paraId="04086FD5" w14:textId="77777777" w:rsidR="00D21FE8" w:rsidRDefault="00D21F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D11A" w14:textId="77777777" w:rsidR="00D21FE8" w:rsidRDefault="00D21FE8">
    <w:pPr>
      <w:pStyle w:val="a3"/>
      <w:jc w:val="center"/>
    </w:pPr>
  </w:p>
  <w:p w14:paraId="0101BF2C" w14:textId="1F1ABD8A" w:rsidR="00D21FE8" w:rsidRDefault="00D21FE8">
    <w:pPr>
      <w:pStyle w:val="a3"/>
      <w:jc w:val="center"/>
    </w:pPr>
  </w:p>
  <w:p w14:paraId="3B0F9D9A" w14:textId="77777777" w:rsidR="00D21FE8" w:rsidRDefault="00D21F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507282"/>
      <w:docPartObj>
        <w:docPartGallery w:val="Page Numbers (Top of Page)"/>
        <w:docPartUnique/>
      </w:docPartObj>
    </w:sdtPr>
    <w:sdtContent>
      <w:p w14:paraId="090FD5B2" w14:textId="77777777" w:rsidR="004864E4" w:rsidRDefault="004864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6FAE5756" w14:textId="57B00399" w:rsidR="004864E4" w:rsidRDefault="004864E4">
        <w:pPr>
          <w:pStyle w:val="a3"/>
          <w:jc w:val="center"/>
        </w:pPr>
        <w:r>
          <w:t>5</w:t>
        </w:r>
      </w:p>
    </w:sdtContent>
  </w:sdt>
  <w:sdt>
    <w:sdtPr>
      <w:id w:val="881990785"/>
      <w:docPartObj>
        <w:docPartGallery w:val="AutoText"/>
      </w:docPartObj>
    </w:sdtPr>
    <w:sdtContent>
      <w:p w14:paraId="165B1AF2" w14:textId="04C0E7DE" w:rsidR="004864E4" w:rsidRDefault="00000000">
        <w:pPr>
          <w:pStyle w:val="a3"/>
          <w:jc w:val="center"/>
        </w:pPr>
      </w:p>
    </w:sdtContent>
  </w:sdt>
  <w:p w14:paraId="402570F5" w14:textId="77777777" w:rsidR="004864E4" w:rsidRDefault="004864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4984"/>
    <w:multiLevelType w:val="multilevel"/>
    <w:tmpl w:val="15E64984"/>
    <w:lvl w:ilvl="0">
      <w:start w:val="4"/>
      <w:numFmt w:val="decimal"/>
      <w:lvlText w:val="%1"/>
      <w:lvlJc w:val="left"/>
      <w:pPr>
        <w:ind w:left="105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7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2FBF609A"/>
    <w:multiLevelType w:val="multilevel"/>
    <w:tmpl w:val="2FBF609A"/>
    <w:lvl w:ilvl="0">
      <w:start w:val="3"/>
      <w:numFmt w:val="decimal"/>
      <w:lvlText w:val="%1"/>
      <w:lvlJc w:val="left"/>
      <w:pPr>
        <w:ind w:left="2469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9" w:hanging="7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79" w:hanging="72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555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1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6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2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721"/>
      </w:pPr>
      <w:rPr>
        <w:rFonts w:hint="default"/>
        <w:lang w:val="ru-RU" w:eastAsia="en-US" w:bidi="ar-SA"/>
      </w:rPr>
    </w:lvl>
  </w:abstractNum>
  <w:abstractNum w:abstractNumId="2" w15:restartNumberingAfterBreak="0">
    <w:nsid w:val="477B6F23"/>
    <w:multiLevelType w:val="multilevel"/>
    <w:tmpl w:val="477B6F23"/>
    <w:lvl w:ilvl="0">
      <w:start w:val="2"/>
      <w:numFmt w:val="decimal"/>
      <w:lvlText w:val="%1"/>
      <w:lvlJc w:val="left"/>
      <w:pPr>
        <w:ind w:left="105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7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4842463E"/>
    <w:multiLevelType w:val="multilevel"/>
    <w:tmpl w:val="4842463E"/>
    <w:lvl w:ilvl="0">
      <w:start w:val="5"/>
      <w:numFmt w:val="decimal"/>
      <w:lvlText w:val="%1"/>
      <w:lvlJc w:val="left"/>
      <w:pPr>
        <w:ind w:left="1053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4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7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9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390"/>
      </w:pPr>
      <w:rPr>
        <w:rFonts w:hint="default"/>
        <w:lang w:val="ru-RU" w:eastAsia="en-US" w:bidi="ar-SA"/>
      </w:rPr>
    </w:lvl>
  </w:abstractNum>
  <w:abstractNum w:abstractNumId="4" w15:restartNumberingAfterBreak="0">
    <w:nsid w:val="568F7F98"/>
    <w:multiLevelType w:val="multilevel"/>
    <w:tmpl w:val="568F7F98"/>
    <w:lvl w:ilvl="0">
      <w:numFmt w:val="bullet"/>
      <w:lvlText w:val="-"/>
      <w:lvlJc w:val="left"/>
      <w:pPr>
        <w:ind w:left="1053" w:hanging="2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2062" w:hanging="25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64" w:hanging="2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7" w:hanging="2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9" w:hanging="2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2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2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2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251"/>
      </w:pPr>
      <w:rPr>
        <w:rFonts w:hint="default"/>
        <w:lang w:val="ru-RU" w:eastAsia="en-US" w:bidi="ar-SA"/>
      </w:rPr>
    </w:lvl>
  </w:abstractNum>
  <w:abstractNum w:abstractNumId="5" w15:restartNumberingAfterBreak="0">
    <w:nsid w:val="5C561055"/>
    <w:multiLevelType w:val="multilevel"/>
    <w:tmpl w:val="5C561055"/>
    <w:lvl w:ilvl="0">
      <w:start w:val="1"/>
      <w:numFmt w:val="decimal"/>
      <w:lvlText w:val="%1."/>
      <w:lvlJc w:val="left"/>
      <w:pPr>
        <w:ind w:left="545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6022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658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0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7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5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F826A79"/>
    <w:multiLevelType w:val="multilevel"/>
    <w:tmpl w:val="7F826A79"/>
    <w:lvl w:ilvl="0">
      <w:start w:val="1"/>
      <w:numFmt w:val="decimal"/>
      <w:lvlText w:val="%1"/>
      <w:lvlJc w:val="left"/>
      <w:pPr>
        <w:ind w:left="105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567"/>
      </w:pPr>
      <w:rPr>
        <w:rFonts w:hint="default"/>
        <w:lang w:val="ru-RU" w:eastAsia="en-US" w:bidi="ar-SA"/>
      </w:rPr>
    </w:lvl>
  </w:abstractNum>
  <w:num w:numId="1" w16cid:durableId="2120831495">
    <w:abstractNumId w:val="5"/>
  </w:num>
  <w:num w:numId="2" w16cid:durableId="112753751">
    <w:abstractNumId w:val="6"/>
  </w:num>
  <w:num w:numId="3" w16cid:durableId="1082682883">
    <w:abstractNumId w:val="2"/>
  </w:num>
  <w:num w:numId="4" w16cid:durableId="823163285">
    <w:abstractNumId w:val="1"/>
  </w:num>
  <w:num w:numId="5" w16cid:durableId="738791998">
    <w:abstractNumId w:val="4"/>
  </w:num>
  <w:num w:numId="6" w16cid:durableId="48963079">
    <w:abstractNumId w:val="0"/>
  </w:num>
  <w:num w:numId="7" w16cid:durableId="373359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6A"/>
    <w:rsid w:val="000B4A82"/>
    <w:rsid w:val="00342D41"/>
    <w:rsid w:val="004864E4"/>
    <w:rsid w:val="004A0B22"/>
    <w:rsid w:val="00602477"/>
    <w:rsid w:val="00612834"/>
    <w:rsid w:val="00692BC2"/>
    <w:rsid w:val="006B41FC"/>
    <w:rsid w:val="00736FFF"/>
    <w:rsid w:val="007A0DC1"/>
    <w:rsid w:val="008D4D6A"/>
    <w:rsid w:val="009901AF"/>
    <w:rsid w:val="00AF1F0E"/>
    <w:rsid w:val="00BB48CD"/>
    <w:rsid w:val="00D21FE8"/>
    <w:rsid w:val="00E32119"/>
    <w:rsid w:val="4771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4A074"/>
  <w15:docId w15:val="{5271B512-F337-45D0-BB62-934480D3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spacing w:before="1"/>
      <w:ind w:hanging="14"/>
      <w:outlineLvl w:val="0"/>
    </w:pPr>
    <w:rPr>
      <w:rFonts w:ascii="Microsoft Sans Serif" w:eastAsia="Microsoft Sans Serif" w:hAnsi="Microsoft Sans Serif" w:cs="Microsoft Sans Serif"/>
      <w:sz w:val="31"/>
      <w:szCs w:val="31"/>
    </w:rPr>
  </w:style>
  <w:style w:type="paragraph" w:styleId="2">
    <w:name w:val="heading 2"/>
    <w:basedOn w:val="a"/>
    <w:uiPriority w:val="1"/>
    <w:qFormat/>
    <w:pPr>
      <w:ind w:left="2705" w:hanging="36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Body Text"/>
    <w:basedOn w:val="a"/>
    <w:uiPriority w:val="1"/>
    <w:qFormat/>
    <w:pPr>
      <w:ind w:left="1053" w:firstLine="710"/>
      <w:jc w:val="both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ind w:left="1053" w:firstLine="710"/>
      <w:jc w:val="both"/>
    </w:pPr>
  </w:style>
  <w:style w:type="paragraph" w:customStyle="1" w:styleId="TableParagraph">
    <w:name w:val="Table Paragraph"/>
    <w:basedOn w:val="a"/>
    <w:qFormat/>
    <w:pPr>
      <w:ind w:left="245"/>
    </w:pPr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="Times New Roman" w:eastAsia="Times New Roman" w:hAnsi="Times New Roman" w:cs="Times New Roman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wtQUyu86Pfxh3Ek1k2K8mca9nybhDDkiMDv3ljw+1RU=</DigestValue>
    </Reference>
    <Reference Type="http://www.w3.org/2000/09/xmldsig#Object" URI="#idOfficeObject">
      <DigestMethod Algorithm="urn:ietf:params:xml:ns:cpxmlsec:algorithms:gostr34112012-256"/>
      <DigestValue>+RaR0CPGq6pqWNq92qUufvZilbtKGJ/f+NjrlnR3mEM=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UOeTcSNCvCXpAfN6qioTcPsUgaPhJW9wmL2zpcH33Cg=</DigestValue>
    </Reference>
  </SignedInfo>
  <SignatureValue>52IY5B+XJfvpLpRB7+HWdiVW1m8cV9jqmrLreYV7jZ8KK9KlVTovKnyTAr5heBIcKJ0BwM5Az8EF
rR2821sXZg==</SignatureValue>
  <KeyInfo>
    <X509Data>
      <X509Certificate>MIIJOTCCCOagAwIBAgIRAMPRQi4+TNg9lAbQg1806ho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VB16mnqf99+89kh0pJUTEDjFIb0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0EGX1yebhIJKV6Yx6AZCTvLcZH2KT7a3jgkbW/Yo4rYc+xo5EgwEXF2/35uJ99b6rLtyc4CCusnq2vmjYc85i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dYx4Pk7JrDrp+ewWj5XxclnvGYOy5Wpl6dCypnSfa2Q=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cdxyuMiEiXjuyxyPy9wN+tqJ8qkme5AWdE07HSlrryc=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TukY/3NLC7mea3cSst84k/SVTSB+oPJuYavsz10zL3U=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B+O0q7hDEj1GX97t6OKH498/5MU1HPIatpYNw4N+fRQ=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JRxea36az73Sb+xydKZ0Dia+d5dyDoMBVztl5ShX+4c=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fZxIP16bSzad03QdVozk2Rs1NZwA1WjV+ctnm60RNqQ=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KkVRtwDCRfApAbogeLUyGrrUdNQcC1Z27c92VaPL+VM=</DigestValue>
      </Reference>
      <Reference URI="/word/header2.xml?ContentType=application/vnd.openxmlformats-officedocument.wordprocessingml.header+xml">
        <DigestMethod Algorithm="urn:ietf:params:xml:ns:cpxmlsec:algorithms:gostr34112012-256"/>
        <DigestValue>Bo/tUr86Y5NgkmAmXMM9b7aZgyjERjFxDAcjlMM5tQc=</DigestValue>
      </Reference>
      <Reference URI="/word/header3.xml?ContentType=application/vnd.openxmlformats-officedocument.wordprocessingml.header+xml">
        <DigestMethod Algorithm="urn:ietf:params:xml:ns:cpxmlsec:algorithms:gostr34112012-256"/>
        <DigestValue>+wbh+nr+0ZIm+EHgVJgg9eK30zPaDi7CM8RnmWQsgik=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bcbJdEO5FoFRsRAkc0qOZh8upVpMKdqAGHLRZI7BY2Q=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C2O/Z+045CO5zEui4WHk4Zxm+HAfqh13q5twxo8pO24=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atx2HHnd135gzSer4ZlmUmQP05IYZa/xJ4G2ceEpq0g=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X00CREEFZ0+8PjDi+9JeQ3+dxIgIxBLcEF5lIbLPAwo=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2023-10-06T13:41:45Z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16.0.16827/25</OfficeVersion>
          <ApplicationVersion>16.0.16827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2023-10-06T13:41:45Z</xd:SigningTime>
          <xd:SigningCertificate>
            <xd:Cert>
              <xd:CertDigest>
                <DigestMethod Algorithm="urn:ietf:params:xml:ns:cpxmlsec:algorithms:gostr34112012-256"/>
                <DigestValue>vlIAspcnbeqgDMW3GR+5xAdwg4ehhBva3PaIx4RDGnk=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260285991524302660995304996757073881626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A751B2-B21D-4FB6-80D7-2B22DE4E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1328</Words>
  <Characters>7576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Башкирова</dc:creator>
  <cp:lastModifiedBy>Татьяна</cp:lastModifiedBy>
  <cp:revision>6</cp:revision>
  <cp:lastPrinted>2023-10-05T12:31:00Z</cp:lastPrinted>
  <dcterms:created xsi:type="dcterms:W3CDTF">2023-03-03T12:50:00Z</dcterms:created>
  <dcterms:modified xsi:type="dcterms:W3CDTF">2023-10-06T13:41:00Z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  <property fmtid="{D5CDD505-2E9C-101B-9397-08002B2CF9AE}" pid="5" name="KSOProductBuildVer">
    <vt:lpwstr>1049-12.2.0.13201</vt:lpwstr>
  </property>
  <property fmtid="{D5CDD505-2E9C-101B-9397-08002B2CF9AE}" pid="6" name="ICV">
    <vt:lpwstr>AB050FCE930C4392A021926EA871CC7B_12</vt:lpwstr>
  </property>
</Properties>
</file>